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0E" w:rsidRDefault="00FC030E" w:rsidP="00161F5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Lean Application</w:t>
      </w:r>
      <w:r>
        <w:rPr>
          <w:rFonts w:ascii="Times New Roman" w:hAnsi="Times New Roman"/>
          <w:b/>
          <w:sz w:val="24"/>
          <w:szCs w:val="24"/>
        </w:rPr>
        <w:t>: Value Stream Mapping</w:t>
      </w:r>
    </w:p>
    <w:p w:rsidR="00161F53" w:rsidRDefault="00161F53" w:rsidP="00FC030E">
      <w:pPr>
        <w:ind w:left="360" w:hanging="360"/>
        <w:rPr>
          <w:rFonts w:ascii="Times New Roman" w:hAnsi="Times New Roman"/>
          <w:b/>
          <w:sz w:val="24"/>
          <w:szCs w:val="24"/>
        </w:rPr>
      </w:pPr>
    </w:p>
    <w:p w:rsidR="00FC030E" w:rsidRDefault="00FC030E" w:rsidP="00FC030E">
      <w:pPr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Case Study: The </w:t>
      </w:r>
      <w:proofErr w:type="spellStart"/>
      <w:r>
        <w:rPr>
          <w:rFonts w:ascii="Times New Roman" w:hAnsi="Times New Roman"/>
          <w:b/>
          <w:sz w:val="24"/>
          <w:szCs w:val="24"/>
        </w:rPr>
        <w:t>Payup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Insurance Company</w:t>
      </w:r>
    </w:p>
    <w:p w:rsidR="00FC030E" w:rsidRDefault="00FC030E" w:rsidP="00FC03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have just been hired by the </w:t>
      </w:r>
      <w:proofErr w:type="spellStart"/>
      <w:r>
        <w:rPr>
          <w:rFonts w:ascii="Times New Roman" w:hAnsi="Times New Roman"/>
          <w:sz w:val="24"/>
          <w:szCs w:val="24"/>
        </w:rPr>
        <w:t>Payup</w:t>
      </w:r>
      <w:proofErr w:type="spellEnd"/>
      <w:r>
        <w:rPr>
          <w:rFonts w:ascii="Times New Roman" w:hAnsi="Times New Roman"/>
          <w:sz w:val="24"/>
          <w:szCs w:val="24"/>
        </w:rPr>
        <w:t xml:space="preserve"> Insurance Company to improve their claims processing.  Customers have complained about the delays in processing, and </w:t>
      </w:r>
      <w:proofErr w:type="spellStart"/>
      <w:r>
        <w:rPr>
          <w:rFonts w:ascii="Times New Roman" w:hAnsi="Times New Roman"/>
          <w:sz w:val="24"/>
          <w:szCs w:val="24"/>
        </w:rPr>
        <w:t>Payup</w:t>
      </w:r>
      <w:proofErr w:type="spellEnd"/>
      <w:r>
        <w:rPr>
          <w:rFonts w:ascii="Times New Roman" w:hAnsi="Times New Roman"/>
          <w:sz w:val="24"/>
          <w:szCs w:val="24"/>
        </w:rPr>
        <w:t xml:space="preserve"> Inc. has found that the costs of processing claims are too high to be profitable enough. You begin by looking for opportunities to eliminate “Muda” (waste) in the process.</w:t>
      </w:r>
    </w:p>
    <w:p w:rsidR="00FC030E" w:rsidRDefault="00FC030E" w:rsidP="00FC030E">
      <w:p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number of claims per day averages 200, and a day is 7.5 hours.</w:t>
      </w:r>
    </w:p>
    <w:p w:rsidR="00FC030E" w:rsidRDefault="00FC030E" w:rsidP="00FC03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 have discovered the following steps in the processing of a claim at </w:t>
      </w:r>
      <w:proofErr w:type="spellStart"/>
      <w:r>
        <w:rPr>
          <w:rFonts w:ascii="Times New Roman" w:hAnsi="Times New Roman"/>
          <w:sz w:val="24"/>
          <w:szCs w:val="24"/>
        </w:rPr>
        <w:t>Payup</w:t>
      </w:r>
      <w:proofErr w:type="spellEnd"/>
      <w:r>
        <w:rPr>
          <w:rFonts w:ascii="Times New Roman" w:hAnsi="Times New Roman"/>
          <w:sz w:val="24"/>
          <w:szCs w:val="24"/>
        </w:rPr>
        <w:t xml:space="preserve"> Inc.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53"/>
        <w:gridCol w:w="1785"/>
        <w:gridCol w:w="933"/>
        <w:gridCol w:w="1365"/>
        <w:gridCol w:w="990"/>
        <w:gridCol w:w="1787"/>
        <w:gridCol w:w="1363"/>
      </w:tblGrid>
      <w:tr w:rsidR="00FC030E" w:rsidTr="001325ED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Task #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Task Name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Task Time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Dedicated</w:t>
            </w:r>
          </w:p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Resources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Quality Level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Current Inventory / wait time / delays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Distance Traveled</w:t>
            </w:r>
          </w:p>
        </w:tc>
      </w:tr>
      <w:tr w:rsidR="00FC030E" w:rsidTr="001325ED">
        <w:trPr>
          <w:trHeight w:val="440"/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Call Received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min.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0E" w:rsidTr="001325ED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Enter more data after call ends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min.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 cases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0E" w:rsidTr="001325ED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Wait for Available Adjustor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days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cases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0E" w:rsidTr="001325ED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Adjustor calls customer to verify data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min.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calls to reach customer over 2 days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0E" w:rsidTr="001325ED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Customer submits 2 repair estimates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days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0E" w:rsidTr="001325ED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Adjustor travels  to site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min.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miles</w:t>
            </w:r>
          </w:p>
        </w:tc>
      </w:tr>
      <w:tr w:rsidR="00FC030E" w:rsidTr="001325ED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Adjustor inspects damage, enters data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min.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30E" w:rsidTr="001325ED">
        <w:trPr>
          <w:jc w:val="center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Check mailed  to customer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weeks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 requests for checks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0E" w:rsidRDefault="00FC030E" w:rsidP="001325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030E" w:rsidRDefault="00FC030E" w:rsidP="00161F5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Adjustors are paid on commission, based on number of completed estimates done per day.</w:t>
      </w:r>
    </w:p>
    <w:p w:rsidR="00FC030E" w:rsidRDefault="00FC030E" w:rsidP="00161F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This mini-case may be missing some needed information, may have extraneous information, and you will need to convert some of the units provided to be consistent.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Make any assumptions necessary regarding the operational definitions of the data provided above, or about anything else that you think is pertinent but not provided.</w:t>
      </w:r>
    </w:p>
    <w:p w:rsidR="00FC030E" w:rsidRDefault="00FC030E" w:rsidP="00161F53">
      <w:pPr>
        <w:pStyle w:val="ListParagraph"/>
        <w:numPr>
          <w:ilvl w:val="0"/>
          <w:numId w:val="2"/>
        </w:numPr>
        <w:tabs>
          <w:tab w:val="left" w:pos="990"/>
        </w:tabs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Draw a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Value Stream Map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of the existing process (using any software package, or just draw it manually and take a picture of it with your phone).  Be sure to include the stair step at the bottom with Lead times and task times at each step. Compute </w:t>
      </w:r>
      <w:proofErr w:type="spellStart"/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Takt</w:t>
      </w:r>
      <w:proofErr w:type="spellEnd"/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Time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FC030E" w:rsidRDefault="00FC030E" w:rsidP="00161F53">
      <w:pPr>
        <w:tabs>
          <w:tab w:val="left" w:pos="990"/>
        </w:tabs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hyperlink r:id="rId6" w:history="1">
        <w:r>
          <w:rPr>
            <w:rStyle w:val="Hyperlink"/>
            <w:rFonts w:ascii="Times New Roman" w:hAnsi="Times New Roman"/>
            <w:sz w:val="24"/>
            <w:szCs w:val="24"/>
          </w:rPr>
          <w:t>Here is a video on making a Value Stream Map</w:t>
        </w:r>
      </w:hyperlink>
      <w:r>
        <w:rPr>
          <w:rFonts w:ascii="Times New Roman" w:hAnsi="Times New Roman"/>
          <w:color w:val="222222"/>
          <w:sz w:val="24"/>
          <w:szCs w:val="24"/>
        </w:rPr>
        <w:t>.</w:t>
      </w:r>
      <w:r>
        <w:rPr>
          <w:rFonts w:ascii="Times New Roman" w:hAnsi="Times New Roman"/>
          <w:color w:val="222222"/>
          <w:sz w:val="24"/>
          <w:szCs w:val="24"/>
        </w:rPr>
        <w:br/>
      </w:r>
    </w:p>
    <w:p w:rsidR="00FC030E" w:rsidRDefault="00FC030E" w:rsidP="00161F53">
      <w:pPr>
        <w:pStyle w:val="ListParagraph"/>
        <w:numPr>
          <w:ilvl w:val="0"/>
          <w:numId w:val="2"/>
        </w:numPr>
        <w:tabs>
          <w:tab w:val="left" w:pos="990"/>
        </w:tabs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Calculate the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Total Lead (waiting) Time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(the sum of the time waiting between steps) and the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Total Process Time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(the sum of the time within the process steps).  Add them together to get the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Total Throughput Time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.  Divide Total Process Time by Total Throughput Time, and multiply by 100 to get the percent.  The resulting calculation will be the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Process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Efficiency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</w:rPr>
        <w:br/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FC030E" w:rsidRDefault="00FC030E" w:rsidP="00161F53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What part of the process needs to be improved most? Make suggestions for how the process might be improved to reduce Total Throughput Time. </w:t>
      </w:r>
    </w:p>
    <w:p w:rsidR="00FC030E" w:rsidRDefault="00FC030E" w:rsidP="00FC030E">
      <w:pPr>
        <w:pStyle w:val="ListParagraph"/>
        <w:ind w:left="1080"/>
        <w:rPr>
          <w:rFonts w:ascii="Times New Roman" w:hAnsi="Times New Roman"/>
          <w:color w:val="222222"/>
          <w:sz w:val="24"/>
          <w:szCs w:val="24"/>
        </w:rPr>
      </w:pPr>
    </w:p>
    <w:p w:rsidR="00560701" w:rsidRDefault="00FC030E" w:rsidP="00FC030E">
      <w:r>
        <w:rPr>
          <w:rFonts w:ascii="Times New Roman" w:hAnsi="Times New Roman"/>
          <w:color w:val="222222"/>
          <w:sz w:val="24"/>
          <w:szCs w:val="24"/>
        </w:rPr>
        <w:br/>
      </w:r>
    </w:p>
    <w:sectPr w:rsidR="00560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F54"/>
    <w:multiLevelType w:val="hybridMultilevel"/>
    <w:tmpl w:val="4F72553E"/>
    <w:lvl w:ilvl="0" w:tplc="31E0DFF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D654C"/>
    <w:multiLevelType w:val="hybridMultilevel"/>
    <w:tmpl w:val="39A02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0E"/>
    <w:rsid w:val="00161F53"/>
    <w:rsid w:val="00560701"/>
    <w:rsid w:val="00975A24"/>
    <w:rsid w:val="00AF22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0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03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0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03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nOLWp99bC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3</cp:revision>
  <dcterms:created xsi:type="dcterms:W3CDTF">2018-10-08T15:50:00Z</dcterms:created>
  <dcterms:modified xsi:type="dcterms:W3CDTF">2018-10-08T15:53:00Z</dcterms:modified>
</cp:coreProperties>
</file>